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4"/>
        </w:rPr>
      </w:pPr>
      <w:r>
        <w:rPr>
          <w:rFonts w:hint="eastAsia" w:ascii="宋体" w:hAnsi="宋体"/>
          <w:b/>
          <w:bCs/>
          <w:sz w:val="44"/>
          <w:szCs w:val="44"/>
        </w:rPr>
        <w:t>采购清单及设备主要技术参数</w:t>
      </w:r>
      <w:r>
        <w:rPr>
          <w:b/>
          <w:sz w:val="28"/>
          <w:szCs w:val="28"/>
        </w:rPr>
        <w:t xml:space="preserve">                        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088"/>
        <w:gridCol w:w="1510"/>
        <w:gridCol w:w="3750"/>
        <w:gridCol w:w="855"/>
        <w:gridCol w:w="94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</w:rPr>
              <w:t>序号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</w:rPr>
              <w:t>货物名称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</w:rPr>
              <w:t>设备模块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</w:rPr>
              <w:t>技术参数要求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</w:rPr>
              <w:t>数量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  <w:lang w:val="en-US" w:eastAsia="zh-CN"/>
              </w:rPr>
              <w:t>单位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5"/>
                <w:szCs w:val="15"/>
                <w:lang w:eastAsia="zh-CN"/>
              </w:rPr>
              <w:t>单价最高限价（元）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5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15"/>
                <w:szCs w:val="15"/>
              </w:rPr>
            </w:pPr>
            <w:r>
              <w:rPr>
                <w:rFonts w:ascii="宋体" w:hAnsi="宋体"/>
                <w:color w:val="auto"/>
                <w:sz w:val="15"/>
                <w:szCs w:val="15"/>
              </w:rPr>
              <w:t>1</w:t>
            </w:r>
          </w:p>
        </w:tc>
        <w:tc>
          <w:tcPr>
            <w:tcW w:w="10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5"/>
                <w:szCs w:val="15"/>
              </w:rPr>
            </w:pPr>
            <w:r>
              <w:rPr>
                <w:rFonts w:hint="eastAsia" w:ascii="宋体"/>
                <w:color w:val="auto"/>
                <w:sz w:val="15"/>
                <w:szCs w:val="15"/>
              </w:rPr>
              <w:t>模拟触电体验仪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>模拟触电体验平台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rPr>
                <w:rFonts w:hint="eastAsia" w:asci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>1.面板：含有电源开关，体验开关，电流大小调节开关</w:t>
            </w:r>
          </w:p>
          <w:p>
            <w:pPr>
              <w:rPr>
                <w:rFonts w:hint="eastAsia" w:asci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>两个金属半球导电棒，系统电压电流数码显示器</w:t>
            </w:r>
          </w:p>
          <w:p>
            <w:pPr>
              <w:rPr>
                <w:rFonts w:hint="eastAsia" w:asci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>2. 操作台尺寸：660*550*800mm</w:t>
            </w:r>
          </w:p>
          <w:p>
            <w:pPr>
              <w:rPr>
                <w:rFonts w:hint="eastAsia" w:asci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>3. 体验者双手放在触电仪指定位置，可调节模拟电流大小，在保证安全的前提下感受触电对人体带来的不适感，加强对触电伤害的理解。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  <w:lang w:eastAsia="zh-CN"/>
              </w:rPr>
              <w:t>套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  <w:lang w:val="en-US" w:eastAsia="zh-CN"/>
              </w:rPr>
              <w:t>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5"/>
                <w:szCs w:val="15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>触摸一体机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不低于以下配置：</w:t>
            </w:r>
          </w:p>
          <w:p>
            <w:pPr>
              <w:rPr>
                <w:rFonts w:hint="eastAsia" w:asci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>尺寸：32英寸</w:t>
            </w:r>
          </w:p>
          <w:p>
            <w:pPr>
              <w:rPr>
                <w:rFonts w:hint="eastAsia" w:asci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>屏幕比例：16:9</w:t>
            </w:r>
          </w:p>
          <w:p>
            <w:pPr>
              <w:rPr>
                <w:rFonts w:hint="eastAsia" w:asci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>分辨率：1920*1080</w:t>
            </w:r>
          </w:p>
          <w:p>
            <w:pPr>
              <w:rPr>
                <w:rFonts w:hint="eastAsia" w:asci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>CPU： i5酷睿双核 主频2.5GHz</w:t>
            </w:r>
          </w:p>
          <w:p>
            <w:pPr>
              <w:rPr>
                <w:rFonts w:hint="eastAsia" w:asci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 xml:space="preserve">内存： DDR3 4G                                                                                                 </w:t>
            </w:r>
          </w:p>
          <w:p>
            <w:pPr>
              <w:rPr>
                <w:rFonts w:hint="eastAsia" w:asci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 xml:space="preserve">硬盘：128G固态硬盘                                                                   </w:t>
            </w:r>
          </w:p>
          <w:p>
            <w:pPr>
              <w:rPr>
                <w:rFonts w:hint="eastAsia" w:asci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 xml:space="preserve">显卡：Intel 核芯显卡Intel HD Graphics                                                                                       </w:t>
            </w:r>
          </w:p>
          <w:p>
            <w:pPr>
              <w:rPr>
                <w:rFonts w:hint="eastAsia" w:asci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>操作系统：win 10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15"/>
                <w:szCs w:val="15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>触电安全知识学习平台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rPr>
                <w:rFonts w:hint="eastAsia" w:asci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>通过视频展示、语音讲解以及体验者亲身体验，使每个人都能认识触电危险，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5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15"/>
                <w:szCs w:val="15"/>
              </w:rPr>
            </w:pPr>
            <w:r>
              <w:rPr>
                <w:rFonts w:ascii="宋体" w:hAnsi="宋体"/>
                <w:color w:val="auto"/>
                <w:sz w:val="15"/>
                <w:szCs w:val="15"/>
              </w:rPr>
              <w:t>2</w:t>
            </w:r>
          </w:p>
        </w:tc>
        <w:tc>
          <w:tcPr>
            <w:tcW w:w="10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>六合一机械伤害体验仪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>安全帽模块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rPr>
                <w:rFonts w:hint="eastAsia" w:asci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>输入电压：9—42VDC</w:t>
            </w:r>
            <w:r>
              <w:rPr>
                <w:rFonts w:hint="eastAsia" w:ascii="宋体" w:cs="宋体"/>
                <w:color w:val="auto"/>
                <w:sz w:val="15"/>
                <w:szCs w:val="15"/>
              </w:rPr>
              <w:br w:type="textWrapping"/>
            </w:r>
            <w:r>
              <w:rPr>
                <w:rFonts w:hint="eastAsia" w:ascii="宋体" w:cs="宋体"/>
                <w:color w:val="auto"/>
                <w:sz w:val="15"/>
                <w:szCs w:val="15"/>
              </w:rPr>
              <w:t>输出电流：0.5A—4.0A</w:t>
            </w:r>
          </w:p>
          <w:p>
            <w:pPr>
              <w:rPr>
                <w:rFonts w:hint="eastAsia" w:asci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>信号输入：单端、脉冲/方向</w:t>
            </w:r>
            <w:r>
              <w:rPr>
                <w:rFonts w:hint="eastAsia" w:ascii="宋体" w:cs="宋体"/>
                <w:color w:val="auto"/>
                <w:sz w:val="15"/>
                <w:szCs w:val="15"/>
              </w:rPr>
              <w:br w:type="textWrapping"/>
            </w:r>
            <w:r>
              <w:rPr>
                <w:rFonts w:hint="eastAsia" w:ascii="宋体" w:cs="宋体"/>
                <w:color w:val="auto"/>
                <w:sz w:val="15"/>
                <w:szCs w:val="15"/>
              </w:rPr>
              <w:t>扭力：0.71N.m</w:t>
            </w:r>
            <w:r>
              <w:rPr>
                <w:rFonts w:hint="eastAsia" w:ascii="宋体" w:cs="宋体"/>
                <w:color w:val="auto"/>
                <w:sz w:val="15"/>
                <w:szCs w:val="15"/>
              </w:rPr>
              <w:br w:type="textWrapping"/>
            </w:r>
            <w:r>
              <w:rPr>
                <w:rFonts w:hint="eastAsia" w:ascii="宋体" w:cs="宋体"/>
                <w:color w:val="auto"/>
                <w:sz w:val="15"/>
                <w:szCs w:val="15"/>
              </w:rPr>
              <w:t>步距角：1.8°</w:t>
            </w:r>
            <w:r>
              <w:rPr>
                <w:rFonts w:hint="eastAsia" w:ascii="宋体" w:cs="宋体"/>
                <w:color w:val="auto"/>
                <w:sz w:val="15"/>
                <w:szCs w:val="15"/>
              </w:rPr>
              <w:br w:type="textWrapping"/>
            </w:r>
            <w:r>
              <w:rPr>
                <w:rFonts w:hint="eastAsia" w:ascii="宋体" w:cs="宋体"/>
                <w:color w:val="auto"/>
                <w:sz w:val="15"/>
                <w:szCs w:val="15"/>
              </w:rPr>
              <w:t>额定电流：1.5A</w:t>
            </w:r>
            <w:r>
              <w:rPr>
                <w:rFonts w:hint="eastAsia"/>
                <w:color w:val="auto"/>
                <w:sz w:val="15"/>
                <w:szCs w:val="15"/>
              </w:rPr>
              <w:t>以下</w:t>
            </w:r>
            <w:r>
              <w:rPr>
                <w:rFonts w:hint="eastAsia" w:ascii="宋体" w:cs="宋体"/>
                <w:color w:val="auto"/>
                <w:sz w:val="15"/>
                <w:szCs w:val="15"/>
              </w:rPr>
              <w:br w:type="textWrapping"/>
            </w:r>
            <w:r>
              <w:rPr>
                <w:rFonts w:hint="eastAsia" w:ascii="宋体" w:cs="宋体"/>
                <w:color w:val="auto"/>
                <w:sz w:val="15"/>
                <w:szCs w:val="15"/>
              </w:rPr>
              <w:t>轴长：20mm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  <w:lang w:eastAsia="zh-CN"/>
              </w:rPr>
              <w:t>套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  <w:lang w:val="en-US" w:eastAsia="zh-CN"/>
              </w:rPr>
              <w:t>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压手.压脚模块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不低于以下配置：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推杆材料：铝合金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电源方式: 24VDC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推力：500N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运转速度: 恒速电动机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绝缘等级: E级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环境温度：-20℃to+75℃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保护等级：IP54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触电模块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1.面板：含有电源开关，体验开关，电流大小调节开关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两个金属半球导电棒，系统电压电流数码显示器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2. 操作台尺寸：660*550*800mm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3. 体验者双手放在触电仪指定位置，可调节模拟电流大小，在保证安全的前提下感受触电对人体带来的不适感，加强对触电伤害的理解。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机械伤害模块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皮卷带伤害体验，齿轮伤害体验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配件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安全帽1顶、安全鞋1只（45码）、橡胶手模1个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触摸一体机（立式）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不低于以下配置：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尺寸：32英寸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屏幕比例：16:9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分辨率：1920*1080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CPU： i5酷睿双核 主频2.5GHz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 xml:space="preserve">内存： DDR3 4G                                                                                                 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 xml:space="preserve">硬盘：128G固态硬盘                                                                   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 xml:space="preserve">显卡：Intel 核芯显卡Intel HD Graphics                                                                                    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操作系统：win 10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六合一机械伤害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集安全帽撞击、手部挤压、脚部撞击、齿轮伤害、皮带伤害、触电体感六类伤害体验项目，可通过软件内场景触发或者远程遥控触发两种方式。同时可进行机械伤害相关的知识答题学习。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15"/>
                <w:szCs w:val="15"/>
              </w:rPr>
            </w:pPr>
            <w:r>
              <w:rPr>
                <w:rFonts w:ascii="宋体" w:hAnsi="宋体"/>
                <w:color w:val="auto"/>
                <w:sz w:val="15"/>
                <w:szCs w:val="15"/>
              </w:rPr>
              <w:t>3</w:t>
            </w:r>
          </w:p>
        </w:tc>
        <w:tc>
          <w:tcPr>
            <w:tcW w:w="10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>安全生产百错图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触摸一体机（立式）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不低于以下配置：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尺寸：32英寸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屏幕比例：16:9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分辨率：1920*1080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CPU： i5酷睿双核 主频2.5GHz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 xml:space="preserve">内存： DDR3 4G                                                                                                 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 xml:space="preserve">硬盘：128G固态硬盘                                                                   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 xml:space="preserve">显卡：Intel 核芯显卡Intel HD Graphics                                                                                   </w:t>
            </w:r>
          </w:p>
          <w:p>
            <w:pPr>
              <w:tabs>
                <w:tab w:val="left" w:pos="1437"/>
              </w:tabs>
              <w:jc w:val="left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操作系统：win 10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eastAsia="zh-CN"/>
              </w:rPr>
              <w:t>套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tabs>
                <w:tab w:val="left" w:pos="1437"/>
              </w:tabs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55寸智能显示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不低于以下配置：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屏幕尺寸：55寸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物理分辨率1920*1080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 xml:space="preserve">屏幕比例：16:9 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整机尺寸W*D*H：1248.4*76.9*725.6mm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整机输出功率：≤72W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施工现场百错图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该软件涵盖多个施工作业现场的错误知识点，体验者通过人机互动在触摸一体机上查找错误点，再次点击错误点弹出对应的错误提示，学习及牢固安全隐患知识，具有互动学习性。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4</w:t>
            </w:r>
          </w:p>
        </w:tc>
        <w:tc>
          <w:tcPr>
            <w:tcW w:w="10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>模拟灭火体验仪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定制灭火器装置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尺寸高≥40cm，直径10cm，模拟真实灭火器重量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eastAsia="zh-CN"/>
              </w:rPr>
              <w:t>套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智能显示终端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不低于以下配置：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屏幕尺寸：43寸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物理分辨率1920*1080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 xml:space="preserve">屏幕比例：16:9 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刷屏率：50/60HZ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整机尺寸W*D*H：970*83.72*564mm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整机输出功率：≤48W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控制机柜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定制尺寸：900*700*450mm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工作电压：AC220V稳定电压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控制信号：左右、确定、返回按钮信号，灭火器拿取检测信号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信号处理器：ARM Cortex-M0 处理器内核最大支持输入IO：32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路通信方式：串口波特率：115200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有4个凹槽放置灭火器，背部对应灭火器位置配有抽拉式充电线，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控制传感器系统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供电电压：3.3V~5V（电池供电）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工作电流：8~12mA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通讯方式：2.4GHz天线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互动服务终端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tabs>
                <w:tab w:val="left" w:pos="1183"/>
              </w:tabs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不低于以下配置：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CPU: Intel 酷睿13 双核四线程 3.7GHz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内存: 8GB DDR3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存储容量: 256GB 固态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显卡: Intel 核心显卡Intel HD Graphics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操作系统：win 10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tabs>
                <w:tab w:val="left" w:pos="1183"/>
              </w:tabs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tabs>
                <w:tab w:val="left" w:pos="1183"/>
              </w:tabs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tabs>
                <w:tab w:val="left" w:pos="1183"/>
              </w:tabs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模拟灭火演练系统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1.含4种灭火器（干粉灭火器、泡沫灭火器、清水灭火器、二氧化碳）可供选择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2.模拟灭火演练系统是一套软硬件结合的互动体验教学系统，主要用于灭火教学和单人体验灭火器的使用方式。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3.在体验过程中，体验者需要通过系统交代的火灾原因进行判断，并进行操作,体验步骤，成功灭火后，系统会根据体验者的操作情况进行评判。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color w:val="auto"/>
                <w:sz w:val="15"/>
                <w:szCs w:val="15"/>
              </w:rPr>
              <w:t>5</w:t>
            </w:r>
          </w:p>
        </w:tc>
        <w:tc>
          <w:tcPr>
            <w:tcW w:w="10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cs="宋体"/>
                <w:color w:val="auto"/>
                <w:sz w:val="15"/>
                <w:szCs w:val="15"/>
              </w:rPr>
              <w:t>地震科普体验仪（双人蛋椅）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蛋壳座椅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外形尺寸：长≥1800mm、宽≥1200mm、高≥1800mm</w:t>
            </w:r>
          </w:p>
          <w:p>
            <w:pPr>
              <w:rPr>
                <w:rFonts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音响：每个蛋椅内嵌音箱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eastAsia="zh-CN"/>
              </w:rPr>
              <w:t>套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38000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动感平台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tabs>
                <w:tab w:val="left" w:pos="1183"/>
              </w:tabs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不低于以下配置：</w:t>
            </w:r>
          </w:p>
          <w:p>
            <w:pPr>
              <w:tabs>
                <w:tab w:val="left" w:pos="1183"/>
              </w:tabs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功率：1.5kw</w:t>
            </w:r>
          </w:p>
          <w:p>
            <w:pPr>
              <w:tabs>
                <w:tab w:val="left" w:pos="1183"/>
              </w:tabs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承重:300KG</w:t>
            </w:r>
          </w:p>
          <w:p>
            <w:pPr>
              <w:tabs>
                <w:tab w:val="left" w:pos="1183"/>
              </w:tabs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 xml:space="preserve">电力需求：220V </w:t>
            </w:r>
          </w:p>
          <w:p>
            <w:pPr>
              <w:tabs>
                <w:tab w:val="left" w:pos="1183"/>
              </w:tabs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单轴运动行程：≧15cm</w:t>
            </w:r>
          </w:p>
          <w:p>
            <w:pPr>
              <w:tabs>
                <w:tab w:val="left" w:pos="1183"/>
              </w:tabs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电机最大转速：3000rpm</w:t>
            </w:r>
          </w:p>
          <w:p>
            <w:pPr>
              <w:tabs>
                <w:tab w:val="left" w:pos="1183"/>
              </w:tabs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多轴控制器：采用以太网局域网和 CAN/485 总线通讯控制方案实现多轴网络化伺服控制功能。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tabs>
                <w:tab w:val="left" w:pos="1183"/>
              </w:tabs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tabs>
                <w:tab w:val="left" w:pos="1183"/>
              </w:tabs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tabs>
                <w:tab w:val="left" w:pos="1183"/>
              </w:tabs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智能VR眼镜一体机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不低于以下配置：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屏幕： 5.7英寸，分辨率 2560 × 1440像素，分辨率 ：2560*1440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视场角：FOV110°/ 菲涅尔透镜 / 瞳距 54~74mm 自适应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传感器：陀螺仪/距离传感器/重力传感器/指南针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输入接口：HDMI*1，USB2.0*2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重量：305g。可佩戴眼镜设计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设备控制主机系统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不低于以下配置：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I5 六核十二线程 2.9GHz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内存：8GB DDR3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存储容量240GB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 xml:space="preserve">显卡：1650 4G GDDR5 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交流输入200-240V（宽幅），4A，50-60Hz 500W</w:t>
            </w:r>
          </w:p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操作系统：win 10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5"/>
                <w:szCs w:val="15"/>
              </w:rPr>
            </w:pPr>
          </w:p>
        </w:tc>
        <w:tc>
          <w:tcPr>
            <w:tcW w:w="1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color w:val="auto"/>
                <w:sz w:val="15"/>
                <w:szCs w:val="15"/>
              </w:rPr>
            </w:pP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中控台显示器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</w:rPr>
              <w:t>19寸显示器、显示器立架（高1米）、鼠标、键盘。</w:t>
            </w: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69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eastAsia="zh-CN"/>
              </w:rPr>
              <w:t>合计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5"/>
                <w:szCs w:val="15"/>
                <w:lang w:val="en-US" w:eastAsia="zh-CN"/>
              </w:rPr>
              <w:t>129000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146D2"/>
    <w:rsid w:val="1CAB3B14"/>
    <w:rsid w:val="26572B04"/>
    <w:rsid w:val="29311522"/>
    <w:rsid w:val="2F1C5CB3"/>
    <w:rsid w:val="315E078B"/>
    <w:rsid w:val="334A0F19"/>
    <w:rsid w:val="3E3B17C0"/>
    <w:rsid w:val="40272D4D"/>
    <w:rsid w:val="4C6D7CEF"/>
    <w:rsid w:val="6F3F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黄立志</cp:lastModifiedBy>
  <dcterms:modified xsi:type="dcterms:W3CDTF">2024-07-10T06:14:30Z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16EB311ADBB34DAAA62F99B08662689E</vt:lpwstr>
  </property>
</Properties>
</file>