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供应商报价书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1155" w:tblpY="2448"/>
        <w:tblOverlap w:val="never"/>
        <w:tblW w:w="997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999"/>
        <w:gridCol w:w="3258"/>
        <w:gridCol w:w="325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输送带式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工作台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16.8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输送带式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工作台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14.4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2/31.2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1678"/>
        </w:tabs>
        <w:bidi w:val="0"/>
        <w:jc w:val="left"/>
        <w:rPr>
          <w:rStyle w:val="4"/>
          <w:sz w:val="20"/>
          <w:szCs w:val="20"/>
          <w:lang w:val="en-US" w:eastAsia="zh-CN" w:bidi="ar"/>
        </w:rPr>
      </w:pPr>
      <w:r>
        <w:rPr>
          <w:rStyle w:val="4"/>
          <w:sz w:val="20"/>
          <w:szCs w:val="20"/>
          <w:lang w:val="en-US" w:eastAsia="zh-CN" w:bidi="ar"/>
        </w:rPr>
        <w:t>注：</w:t>
      </w:r>
      <w:r>
        <w:rPr>
          <w:rStyle w:val="5"/>
          <w:rFonts w:eastAsia="宋体"/>
          <w:sz w:val="20"/>
          <w:szCs w:val="20"/>
          <w:lang w:val="en-US" w:eastAsia="zh-CN" w:bidi="ar"/>
        </w:rPr>
        <w:t>1</w:t>
      </w:r>
      <w:r>
        <w:rPr>
          <w:rStyle w:val="4"/>
          <w:rFonts w:hint="eastAsia" w:eastAsia="宋体"/>
          <w:sz w:val="20"/>
          <w:szCs w:val="20"/>
          <w:lang w:val="en-US" w:eastAsia="zh-CN" w:bidi="ar"/>
        </w:rPr>
        <w:t>、</w:t>
      </w:r>
      <w:r>
        <w:rPr>
          <w:rStyle w:val="4"/>
          <w:sz w:val="20"/>
          <w:szCs w:val="20"/>
          <w:lang w:val="en-US" w:eastAsia="zh-CN" w:bidi="ar"/>
        </w:rPr>
        <w:t>供应商必须按报价表的格式填写，不得增加或删除表格内容。除品牌型号、单价、金额或项目要求填写的内容外，不得擅自改动报价表内容，否则将有可能影响成交结果，不推荐为成交候选人；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2、报价表必须加盖单位公章，否则视为无效报价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3、报价不得超过预算价，否则视为无效报价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4、报价为合同包干价，含税金、安装、调试、运输等所有费用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default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single"/>
          <w:lang w:val="en-US" w:eastAsia="zh-CN" w:bidi="ar"/>
        </w:rPr>
        <w:t>5、中标方需交纳中标价5%履约保证金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供应商项目联系人：</w:t>
      </w: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供应商地址：</w:t>
      </w: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供应商联系电话：</w:t>
      </w: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Style w:val="4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</w:t>
      </w:r>
      <w:r>
        <w:rPr>
          <w:rStyle w:val="4"/>
          <w:sz w:val="20"/>
          <w:szCs w:val="20"/>
          <w:lang w:val="en-US" w:eastAsia="zh-CN" w:bidi="ar"/>
        </w:rPr>
        <w:t>供应商名称（单位公章）：</w:t>
      </w: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Style w:val="4"/>
          <w:rFonts w:hint="default"/>
          <w:sz w:val="20"/>
          <w:szCs w:val="20"/>
          <w:lang w:val="en-US" w:eastAsia="zh-CN" w:bidi="ar"/>
        </w:rPr>
      </w:pPr>
      <w:r>
        <w:rPr>
          <w:rStyle w:val="4"/>
          <w:rFonts w:hint="eastAsia"/>
          <w:sz w:val="20"/>
          <w:szCs w:val="20"/>
          <w:lang w:val="en-US" w:eastAsia="zh-CN" w:bidi="ar"/>
        </w:rPr>
        <w:t xml:space="preserve">                                                               </w:t>
      </w:r>
      <w:r>
        <w:rPr>
          <w:rStyle w:val="4"/>
          <w:sz w:val="20"/>
          <w:szCs w:val="20"/>
          <w:lang w:val="en-US" w:eastAsia="zh-CN" w:bidi="ar"/>
        </w:rPr>
        <w:t>日期：</w:t>
      </w:r>
    </w:p>
    <w:p>
      <w:pPr>
        <w:rPr>
          <w:rFonts w:hint="default"/>
          <w:lang w:val="en-US"/>
        </w:rPr>
      </w:pPr>
      <w:r>
        <w:rPr>
          <w:rFonts w:hint="eastAsia"/>
          <w:b/>
          <w:bCs/>
          <w:lang w:val="en-US" w:eastAsia="zh-CN"/>
        </w:rPr>
        <w:t>报价时需附：附件1、2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51A3"/>
    <w:rsid w:val="061151A3"/>
    <w:rsid w:val="0F0E7940"/>
    <w:rsid w:val="107B537A"/>
    <w:rsid w:val="207B4B5A"/>
    <w:rsid w:val="3DE42232"/>
    <w:rsid w:val="41A05EB7"/>
    <w:rsid w:val="4203015A"/>
    <w:rsid w:val="5C622D9E"/>
    <w:rsid w:val="5F16521D"/>
    <w:rsid w:val="63F10007"/>
    <w:rsid w:val="67BA25BB"/>
    <w:rsid w:val="687B6DF6"/>
    <w:rsid w:val="78B64B97"/>
    <w:rsid w:val="7F0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2024-03-14T08:49:00Z</dcterms:created>
  <dc:creator>冯扬</dc:creator>
  <cp:lastModifiedBy>肖涛</cp:lastModifiedBy>
  <dcterms:modified xsi:type="dcterms:W3CDTF">2025-02-28T03:49:20Z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BE3828D458CF4C9FB93D7AEDA0323618</vt:lpwstr>
  </property>
</Properties>
</file>